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1F12" w:rsidRDefault="00711F12" w:rsidP="00711F12">
      <w:pPr>
        <w:pStyle w:val="pc"/>
      </w:pPr>
      <w:r>
        <w:t>Министерство здравоохранения Российской Федерации</w:t>
      </w:r>
    </w:p>
    <w:p w:rsidR="00711F12" w:rsidRDefault="00711F12" w:rsidP="00711F12">
      <w:pPr>
        <w:pStyle w:val="pc"/>
      </w:pPr>
      <w:bookmarkStart w:id="0" w:name="_GoBack"/>
      <w:r>
        <w:t>Письмо</w:t>
      </w:r>
      <w:r w:rsidRPr="00711F12">
        <w:t xml:space="preserve"> </w:t>
      </w:r>
      <w:r>
        <w:t>№</w:t>
      </w:r>
      <w:r>
        <w:t>17-2/2125</w:t>
      </w:r>
      <w:r>
        <w:t xml:space="preserve"> </w:t>
      </w:r>
      <w:r>
        <w:t xml:space="preserve">от 7 апреля 2017 г. </w:t>
      </w:r>
    </w:p>
    <w:bookmarkEnd w:id="0"/>
    <w:p w:rsidR="00711F12" w:rsidRDefault="00711F12" w:rsidP="00711F12">
      <w:pPr>
        <w:pStyle w:val="pj"/>
      </w:pPr>
      <w:r>
        <w:t>Департамент организации медицинской помощи и санаторно-курортного дела Минздрава России в рамках установленных полномочий рассмотрел письмо и сообщает следующее.</w:t>
      </w:r>
    </w:p>
    <w:p w:rsidR="00711F12" w:rsidRDefault="00711F12" w:rsidP="00711F12">
      <w:pPr>
        <w:pStyle w:val="pj"/>
      </w:pPr>
      <w:r>
        <w:t xml:space="preserve">Обращаем внимание, что юридическую силу имеют разъяснения органа государственной власти в случае, если данный орган наделен в соответствии с законодательством Российской Федерации специальной компетенцией </w:t>
      </w:r>
      <w:proofErr w:type="gramStart"/>
      <w:r>
        <w:t>издавать</w:t>
      </w:r>
      <w:proofErr w:type="gramEnd"/>
      <w:r>
        <w:t xml:space="preserve"> разъяснения по применению положений нормативных правовых актов.</w:t>
      </w:r>
    </w:p>
    <w:p w:rsidR="00711F12" w:rsidRDefault="00711F12" w:rsidP="00711F12">
      <w:pPr>
        <w:pStyle w:val="pj"/>
      </w:pPr>
      <w:r>
        <w:t xml:space="preserve">Минздрав России действующим законодательством не </w:t>
      </w:r>
      <w:proofErr w:type="gramStart"/>
      <w:r>
        <w:t>наделен</w:t>
      </w:r>
      <w:proofErr w:type="gramEnd"/>
      <w:r>
        <w:t xml:space="preserve"> компетенцией по разъяснению законодательства Российской Федерации. Вместе с тем, полагаем возможным отметить следующее.</w:t>
      </w:r>
    </w:p>
    <w:p w:rsidR="00711F12" w:rsidRDefault="00711F12" w:rsidP="00711F12">
      <w:pPr>
        <w:pStyle w:val="pj"/>
      </w:pPr>
      <w:proofErr w:type="gramStart"/>
      <w:r>
        <w:t xml:space="preserve">В соответствии с пунктом 46 части 1 статьи 12 Федерального закона от 04.05.2011 N </w:t>
      </w:r>
      <w:r>
        <w:t xml:space="preserve">99_ФЗ </w:t>
      </w:r>
      <w:r>
        <w:t>"О лицензировании отдельных видов деятельности" (далее - Федеральный закон N 99-ФЗ) медицинская деятельность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"</w:t>
      </w:r>
      <w:proofErr w:type="spellStart"/>
      <w:r>
        <w:t>Сколково</w:t>
      </w:r>
      <w:proofErr w:type="spellEnd"/>
      <w:r>
        <w:t>") является лицензируемым видом деятельности.</w:t>
      </w:r>
      <w:proofErr w:type="gramEnd"/>
    </w:p>
    <w:p w:rsidR="00711F12" w:rsidRDefault="00711F12" w:rsidP="00711F12">
      <w:pPr>
        <w:pStyle w:val="pj"/>
      </w:pPr>
      <w:r>
        <w:t>Подпунктами "в" и "г" пункта 4 Положения 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"</w:t>
      </w:r>
      <w:proofErr w:type="spellStart"/>
      <w:r>
        <w:t>Сколково</w:t>
      </w:r>
      <w:proofErr w:type="spellEnd"/>
      <w:r>
        <w:t>") (далее - Положение), утвержденного постановлением Правительства Российской Федерации от 16.04.2012 N</w:t>
      </w:r>
      <w:r>
        <w:t>291</w:t>
      </w:r>
      <w:r>
        <w:t xml:space="preserve">, предусмотрено, что лицензионными требованиями, предъявляемыми к соискателю лицензии на осуществление медицинской деятельности, </w:t>
      </w:r>
      <w:proofErr w:type="gramStart"/>
      <w:r>
        <w:t>являются</w:t>
      </w:r>
      <w:proofErr w:type="gramEnd"/>
      <w:r>
        <w:t xml:space="preserve"> в том числе наличие у руководителя </w:t>
      </w:r>
      <w:proofErr w:type="gramStart"/>
      <w:r>
        <w:t>медицинской организации, заместителей руководителя медицинской организации, ответственных за осуществление медицинской деятельности, руководителя структурного подразделения иной организации, ответственного за осуществление медицинской деятельности, - высшего медицинского образования, послевузовского и (или) дополнительного профессионального образования, предусмотренного квалификационными требованиями к специалистам с высшим и послевузовским медицинским образованием в сфере здравоохранения, сертификата специалиста, а также дополнительного профессионального образования и сертификата специалиста по специальности "организация здравоохранения и общественное</w:t>
      </w:r>
      <w:proofErr w:type="gramEnd"/>
      <w:r>
        <w:t xml:space="preserve"> здоровье", наличие стажа работы по специальности не менее 5 лет.</w:t>
      </w:r>
    </w:p>
    <w:p w:rsidR="00711F12" w:rsidRDefault="00711F12" w:rsidP="00711F12">
      <w:pPr>
        <w:pStyle w:val="pj"/>
      </w:pPr>
      <w:proofErr w:type="gramStart"/>
      <w:r>
        <w:t>Таким образом, в части первой подпункта "в" пункта 4 Положения перечислены три должности, для которых необходимо получение высшего медицинского образования, послевузовского и (или) дополнительного профессионального образования, предусмотренного квалификационными требованиями к специалистам с высшим и послевузовским медицинским образованием в сфере здравоохранения - руководитель медицинской организации, заместители руководителя медицинской организации, ответственные за осуществление медицинской деятельности, руководитель структурного подразделения иной организации, ответственный за осуществление</w:t>
      </w:r>
      <w:proofErr w:type="gramEnd"/>
      <w:r>
        <w:t xml:space="preserve"> медицинской деятельности.</w:t>
      </w:r>
    </w:p>
    <w:p w:rsidR="00711F12" w:rsidRDefault="00711F12" w:rsidP="00711F12">
      <w:pPr>
        <w:pStyle w:val="pj"/>
      </w:pPr>
      <w:r>
        <w:lastRenderedPageBreak/>
        <w:t xml:space="preserve">В </w:t>
      </w:r>
      <w:proofErr w:type="gramStart"/>
      <w:r>
        <w:t>соответствии</w:t>
      </w:r>
      <w:proofErr w:type="gramEnd"/>
      <w:r>
        <w:t xml:space="preserve"> с пунктом 6 указанного Положения осуществление медицинской деятельности с грубым нарушением лицензионных требований влечет за собой ответственность, установленную законодательством Российской Федерации.</w:t>
      </w:r>
    </w:p>
    <w:p w:rsidR="00711F12" w:rsidRDefault="00711F12" w:rsidP="00711F12">
      <w:pPr>
        <w:pStyle w:val="pj"/>
      </w:pPr>
      <w:r>
        <w:t>При этом под грубым нарушением понимается невыполнение лицензиатом требований, предусмотренных пунктом 4 и подпунктами "а", "б" и "в (1)" пункта 5 указанного Положения, повлекшее за собой последствия, установленные частью 11 статьи 19 Федерального закона N 99-ФЗ.</w:t>
      </w:r>
    </w:p>
    <w:p w:rsidR="00711F12" w:rsidRDefault="00711F12" w:rsidP="00711F12">
      <w:pPr>
        <w:pStyle w:val="pj"/>
      </w:pPr>
      <w:proofErr w:type="gramStart"/>
      <w:r>
        <w:t>Дополнительно сообщаем, что в информационно-телекоммуникационной сети "Интернет" на сайте http://regulation.gov.ru размещен проект постановления Правительства Российской Федерации "О внесении изменений в Положение 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"</w:t>
      </w:r>
      <w:proofErr w:type="spellStart"/>
      <w:r>
        <w:t>Сколково</w:t>
      </w:r>
      <w:proofErr w:type="spellEnd"/>
      <w:r>
        <w:t>")" (далее - проект постановления).</w:t>
      </w:r>
      <w:proofErr w:type="gramEnd"/>
      <w:r>
        <w:t xml:space="preserve"> Данным проектом постановления из лицензионных требований, предъявляемых к руководителям медицинских организаций, заместителям руководителей медицинских организаций, ответственных за осуществление медицинской деятельности, при намерении осуществлять доврачебную помощь, исключено требование о наличии сертификата по специальности "организация здравоохранения и общественное здоровье".</w:t>
      </w:r>
    </w:p>
    <w:p w:rsidR="00711F12" w:rsidRDefault="00711F12" w:rsidP="00711F12">
      <w:pPr>
        <w:pStyle w:val="pj"/>
      </w:pPr>
      <w:r>
        <w:t>Проектом постановления также предусмотрены изменения в части исключения из перечня работ (услуг), составляющих медицинскую деятельность, работ (услуг) по организации здравоохранения и общественному здоровью.</w:t>
      </w:r>
    </w:p>
    <w:p w:rsidR="00711F12" w:rsidRDefault="00711F12" w:rsidP="00711F12">
      <w:pPr>
        <w:pStyle w:val="pr"/>
      </w:pPr>
      <w:r>
        <w:t>Заместитель Директора Департамента</w:t>
      </w:r>
    </w:p>
    <w:p w:rsidR="00711F12" w:rsidRDefault="00711F12" w:rsidP="00711F12">
      <w:pPr>
        <w:pStyle w:val="pr"/>
      </w:pPr>
      <w:r>
        <w:t>Е.В.</w:t>
      </w:r>
      <w:r>
        <w:t xml:space="preserve"> </w:t>
      </w:r>
      <w:r>
        <w:t>К</w:t>
      </w:r>
      <w:r>
        <w:t>аракулина</w:t>
      </w:r>
    </w:p>
    <w:p w:rsidR="008202C2" w:rsidRDefault="008202C2"/>
    <w:sectPr w:rsidR="008202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12"/>
    <w:rsid w:val="002270ED"/>
    <w:rsid w:val="002855AF"/>
    <w:rsid w:val="004470D2"/>
    <w:rsid w:val="0048686D"/>
    <w:rsid w:val="006837D5"/>
    <w:rsid w:val="00711F12"/>
    <w:rsid w:val="008202C2"/>
    <w:rsid w:val="0082492D"/>
    <w:rsid w:val="008956CC"/>
    <w:rsid w:val="008D6DEA"/>
    <w:rsid w:val="009437A3"/>
    <w:rsid w:val="00AF4679"/>
    <w:rsid w:val="00B17CE1"/>
    <w:rsid w:val="00B43C54"/>
    <w:rsid w:val="00B5583E"/>
    <w:rsid w:val="00C46D24"/>
    <w:rsid w:val="00CC5683"/>
    <w:rsid w:val="00D63C04"/>
    <w:rsid w:val="00FE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  <w:style w:type="paragraph" w:customStyle="1" w:styleId="pc">
    <w:name w:val="pc"/>
    <w:basedOn w:val="a"/>
    <w:rsid w:val="00711F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">
    <w:name w:val="pj"/>
    <w:basedOn w:val="a"/>
    <w:rsid w:val="00711F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711F12"/>
    <w:rPr>
      <w:color w:val="0000FF"/>
      <w:u w:val="single"/>
    </w:rPr>
  </w:style>
  <w:style w:type="paragraph" w:customStyle="1" w:styleId="pr">
    <w:name w:val="pr"/>
    <w:basedOn w:val="a"/>
    <w:rsid w:val="00711F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  <w:style w:type="paragraph" w:customStyle="1" w:styleId="pc">
    <w:name w:val="pc"/>
    <w:basedOn w:val="a"/>
    <w:rsid w:val="00711F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">
    <w:name w:val="pj"/>
    <w:basedOn w:val="a"/>
    <w:rsid w:val="00711F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711F12"/>
    <w:rPr>
      <w:color w:val="0000FF"/>
      <w:u w:val="single"/>
    </w:rPr>
  </w:style>
  <w:style w:type="paragraph" w:customStyle="1" w:styleId="pr">
    <w:name w:val="pr"/>
    <w:basedOn w:val="a"/>
    <w:rsid w:val="00711F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791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697</Words>
  <Characters>3977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4665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Елена Александровна</dc:creator>
  <cp:lastModifiedBy>Сидорова Елена Александровна</cp:lastModifiedBy>
  <cp:revision>1</cp:revision>
  <dcterms:created xsi:type="dcterms:W3CDTF">2017-05-03T06:18:00Z</dcterms:created>
  <dcterms:modified xsi:type="dcterms:W3CDTF">2017-05-03T07:01:00Z</dcterms:modified>
</cp:coreProperties>
</file>